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611E" w14:textId="3BD79EF7" w:rsidR="00922C90" w:rsidRDefault="00340A3A">
      <w:r>
        <w:rPr>
          <w:noProof/>
        </w:rPr>
        <w:drawing>
          <wp:inline distT="0" distB="0" distL="0" distR="0" wp14:anchorId="59FA50C1" wp14:editId="5AFFDFD9">
            <wp:extent cx="2682240" cy="2252967"/>
            <wp:effectExtent l="0" t="0" r="3810" b="0"/>
            <wp:docPr id="170215834" name="Picture 1" descr="A logo for a memorial golf tourna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5834" name="Picture 1" descr="A logo for a memorial golf tournamen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36" cy="22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5A41" w14:textId="77777777" w:rsidR="00A845C7" w:rsidRDefault="00A845C7"/>
    <w:p w14:paraId="65C90482" w14:textId="1FCCE73E" w:rsidR="00A845C7" w:rsidRDefault="000B2BBB" w:rsidP="000B2BBB">
      <w:pPr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SPONSOR PACKAGES</w:t>
      </w:r>
    </w:p>
    <w:p w14:paraId="1BE242DD" w14:textId="522BE1F0" w:rsidR="000B2BBB" w:rsidRDefault="000B2BBB" w:rsidP="000B2BBB">
      <w:pPr>
        <w:pStyle w:val="NoSpacing"/>
        <w:rPr>
          <w:b/>
          <w:bCs/>
          <w:sz w:val="28"/>
          <w:szCs w:val="28"/>
        </w:rPr>
      </w:pPr>
      <w:r w:rsidRPr="000B2BBB">
        <w:rPr>
          <w:b/>
          <w:bCs/>
          <w:sz w:val="28"/>
          <w:szCs w:val="28"/>
        </w:rPr>
        <w:t>Presenting Sponsor - $3000</w:t>
      </w:r>
    </w:p>
    <w:p w14:paraId="223A8DA3" w14:textId="15AEB4CE" w:rsidR="000B2BBB" w:rsidRDefault="000B2BBB" w:rsidP="000B2B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players including gift bag with t-shirt and marker disc</w:t>
      </w:r>
    </w:p>
    <w:p w14:paraId="3F7D2487" w14:textId="1A19F469" w:rsidR="007454D8" w:rsidRDefault="007454D8" w:rsidP="000B2B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Ice Cream from Mr. </w:t>
      </w:r>
      <w:proofErr w:type="spellStart"/>
      <w:r>
        <w:rPr>
          <w:b/>
          <w:bCs/>
          <w:sz w:val="28"/>
          <w:szCs w:val="28"/>
        </w:rPr>
        <w:t>Softee</w:t>
      </w:r>
      <w:proofErr w:type="spellEnd"/>
      <w:r>
        <w:rPr>
          <w:b/>
          <w:bCs/>
          <w:sz w:val="28"/>
          <w:szCs w:val="28"/>
        </w:rPr>
        <w:t xml:space="preserve"> and Lunch from The Sloppy Skillet for team players</w:t>
      </w:r>
    </w:p>
    <w:p w14:paraId="55FC39CB" w14:textId="5CD61185" w:rsidR="000B2BBB" w:rsidRDefault="000B2BBB" w:rsidP="000B2B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Signage and booth set up at back of course and signage on the course</w:t>
      </w:r>
    </w:p>
    <w:p w14:paraId="6F4915FC" w14:textId="41BD7AEC" w:rsidR="000B2BBB" w:rsidRDefault="000B2BBB" w:rsidP="000B2B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Business </w:t>
      </w:r>
      <w:r w:rsidR="00F8421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howcased on event t-shirt and through social media platform</w:t>
      </w:r>
    </w:p>
    <w:p w14:paraId="22E0D08B" w14:textId="77777777" w:rsidR="000B2BBB" w:rsidRDefault="000B2BBB" w:rsidP="000B2BBB">
      <w:pPr>
        <w:pStyle w:val="NoSpacing"/>
        <w:rPr>
          <w:b/>
          <w:bCs/>
          <w:sz w:val="28"/>
          <w:szCs w:val="28"/>
        </w:rPr>
      </w:pPr>
    </w:p>
    <w:p w14:paraId="7F2C7E37" w14:textId="416DC001" w:rsidR="000B2BBB" w:rsidRDefault="000B2BBB" w:rsidP="000B2BB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 Sponsor - $1500 – for morning flight $1500 – for afternoon flight</w:t>
      </w:r>
    </w:p>
    <w:p w14:paraId="721DA7C2" w14:textId="0548F89C" w:rsidR="000B2BBB" w:rsidRPr="007454D8" w:rsidRDefault="000B2BBB" w:rsidP="000B2B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 players including gift bag with t-shirt and marker disc</w:t>
      </w:r>
    </w:p>
    <w:p w14:paraId="63D32D1B" w14:textId="2ADC9742" w:rsidR="007454D8" w:rsidRPr="007454D8" w:rsidRDefault="007454D8" w:rsidP="000B2B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Ice Cream from Mr. </w:t>
      </w:r>
      <w:proofErr w:type="spellStart"/>
      <w:r>
        <w:rPr>
          <w:b/>
          <w:bCs/>
          <w:sz w:val="28"/>
          <w:szCs w:val="28"/>
        </w:rPr>
        <w:t>Softee</w:t>
      </w:r>
      <w:proofErr w:type="spellEnd"/>
      <w:r>
        <w:rPr>
          <w:b/>
          <w:bCs/>
          <w:sz w:val="28"/>
          <w:szCs w:val="28"/>
        </w:rPr>
        <w:t xml:space="preserve"> and Lunch from the Sloppy Skillet for team players</w:t>
      </w:r>
    </w:p>
    <w:p w14:paraId="13C93724" w14:textId="065409BB" w:rsidR="007454D8" w:rsidRDefault="00F84214" w:rsidP="000B2BBB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showcased on event t-shirt and signage on the course</w:t>
      </w:r>
    </w:p>
    <w:p w14:paraId="01C6C8E3" w14:textId="77777777" w:rsidR="00F84214" w:rsidRDefault="00F84214" w:rsidP="00F84214">
      <w:pPr>
        <w:pStyle w:val="NoSpacing"/>
        <w:rPr>
          <w:b/>
          <w:bCs/>
          <w:sz w:val="28"/>
          <w:szCs w:val="28"/>
        </w:rPr>
      </w:pPr>
    </w:p>
    <w:p w14:paraId="49D7A92C" w14:textId="0B3711E0" w:rsidR="00F84214" w:rsidRDefault="00F84214" w:rsidP="00F8421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T-shirt and Sign Sponsor - $250 </w:t>
      </w:r>
    </w:p>
    <w:p w14:paraId="7EA3E0F1" w14:textId="393F3D03" w:rsidR="00F84214" w:rsidRDefault="00F84214" w:rsidP="00F84214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showcased on event t-shirt and signage on the course</w:t>
      </w:r>
    </w:p>
    <w:p w14:paraId="66A2DAB4" w14:textId="77777777" w:rsidR="00B357E3" w:rsidRDefault="00B357E3" w:rsidP="00F84214">
      <w:pPr>
        <w:pStyle w:val="NoSpacing"/>
        <w:rPr>
          <w:b/>
          <w:bCs/>
          <w:sz w:val="28"/>
          <w:szCs w:val="28"/>
        </w:rPr>
      </w:pPr>
    </w:p>
    <w:p w14:paraId="14373E55" w14:textId="4AF44875" w:rsidR="00F84214" w:rsidRPr="00F84214" w:rsidRDefault="00F84214" w:rsidP="00F84214">
      <w:pPr>
        <w:pStyle w:val="NoSpacing"/>
        <w:rPr>
          <w:rFonts w:ascii="Cavolini" w:hAnsi="Cavolini" w:cs="Cavolini"/>
          <w:b/>
          <w:bCs/>
          <w:sz w:val="32"/>
          <w:szCs w:val="32"/>
        </w:rPr>
      </w:pPr>
      <w:r w:rsidRPr="00F84214">
        <w:rPr>
          <w:rFonts w:ascii="Cavolini" w:hAnsi="Cavolini" w:cs="Cavolini"/>
          <w:b/>
          <w:bCs/>
          <w:sz w:val="18"/>
          <w:szCs w:val="18"/>
        </w:rPr>
        <w:t>Proceeds from this event will benefit students from 1</w:t>
      </w:r>
      <w:r w:rsidRPr="00F84214">
        <w:rPr>
          <w:rFonts w:ascii="Cavolini" w:hAnsi="Cavolini" w:cs="Cavolini"/>
          <w:b/>
          <w:bCs/>
          <w:sz w:val="18"/>
          <w:szCs w:val="18"/>
          <w:vertAlign w:val="superscript"/>
        </w:rPr>
        <w:t>st</w:t>
      </w:r>
      <w:r w:rsidRPr="00F84214">
        <w:rPr>
          <w:rFonts w:ascii="Cavolini" w:hAnsi="Cavolini" w:cs="Cavolini"/>
          <w:b/>
          <w:bCs/>
          <w:sz w:val="18"/>
          <w:szCs w:val="18"/>
        </w:rPr>
        <w:t xml:space="preserve"> – 12th grades who are in need of financial assistance to be able to attend summer programs and year round programs such as gymnastics, baseball, soccer </w:t>
      </w:r>
      <w:r w:rsidR="00B357E3" w:rsidRPr="00F84214">
        <w:rPr>
          <w:rFonts w:ascii="Cavolini" w:hAnsi="Cavolini" w:cs="Cavolini"/>
          <w:b/>
          <w:bCs/>
          <w:sz w:val="18"/>
          <w:szCs w:val="18"/>
        </w:rPr>
        <w:t>etc.</w:t>
      </w:r>
      <w:r w:rsidRPr="00F84214">
        <w:rPr>
          <w:rFonts w:ascii="Cavolini" w:hAnsi="Cavolini" w:cs="Cavolini"/>
          <w:b/>
          <w:bCs/>
          <w:sz w:val="18"/>
          <w:szCs w:val="18"/>
        </w:rPr>
        <w:t xml:space="preserve"> through Cartersville Parks and Recreation Dept in honor of our</w:t>
      </w:r>
      <w:r w:rsidR="00B357E3">
        <w:rPr>
          <w:rFonts w:ascii="Cavolini" w:hAnsi="Cavolini" w:cs="Cavolini"/>
          <w:b/>
          <w:bCs/>
          <w:sz w:val="18"/>
          <w:szCs w:val="18"/>
        </w:rPr>
        <w:t xml:space="preserve"> </w:t>
      </w:r>
      <w:r w:rsidRPr="00F84214">
        <w:rPr>
          <w:rFonts w:ascii="Cavolini" w:hAnsi="Cavolini" w:cs="Cavolini"/>
          <w:b/>
          <w:bCs/>
          <w:sz w:val="18"/>
          <w:szCs w:val="18"/>
        </w:rPr>
        <w:t xml:space="preserve">past board member Greg </w:t>
      </w:r>
      <w:r w:rsidR="00B357E3">
        <w:rPr>
          <w:rFonts w:ascii="Cavolini" w:hAnsi="Cavolini" w:cs="Cavolini"/>
          <w:b/>
          <w:bCs/>
          <w:sz w:val="18"/>
          <w:szCs w:val="18"/>
        </w:rPr>
        <w:t>Anderson.</w:t>
      </w:r>
    </w:p>
    <w:p w14:paraId="0462C96D" w14:textId="09E7A950" w:rsidR="000B2BBB" w:rsidRPr="000B2BBB" w:rsidRDefault="00B357E3" w:rsidP="000B2BBB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0E647A" wp14:editId="43040B13">
            <wp:extent cx="1586230" cy="814584"/>
            <wp:effectExtent l="0" t="0" r="0" b="5080"/>
            <wp:docPr id="2137987650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87650" name="Picture 1" descr="A picture containing text, font, logo,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46" cy="8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8C0">
        <w:rPr>
          <w:b/>
          <w:bCs/>
          <w:sz w:val="28"/>
          <w:szCs w:val="28"/>
        </w:rPr>
        <w:t xml:space="preserve">                                                           </w:t>
      </w:r>
      <w:r w:rsidR="003B38C0">
        <w:rPr>
          <w:b/>
          <w:bCs/>
          <w:noProof/>
          <w:sz w:val="28"/>
          <w:szCs w:val="28"/>
        </w:rPr>
        <w:drawing>
          <wp:inline distT="0" distB="0" distL="0" distR="0" wp14:anchorId="17570941" wp14:editId="30A8E039">
            <wp:extent cx="777090" cy="899216"/>
            <wp:effectExtent l="0" t="0" r="4445" b="0"/>
            <wp:docPr id="1958757118" name="Picture 2" descr="A blue circle with a yellow object and a frisb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757118" name="Picture 2" descr="A blue circle with a yellow object and a frisbe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12" cy="9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8C0">
        <w:rPr>
          <w:b/>
          <w:bCs/>
          <w:sz w:val="28"/>
          <w:szCs w:val="28"/>
        </w:rPr>
        <w:t xml:space="preserve">       </w:t>
      </w:r>
    </w:p>
    <w:sectPr w:rsidR="000B2BBB" w:rsidRPr="000B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907D8"/>
    <w:multiLevelType w:val="hybridMultilevel"/>
    <w:tmpl w:val="0F46379E"/>
    <w:lvl w:ilvl="0" w:tplc="CE76F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6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3A"/>
    <w:rsid w:val="000B2BBB"/>
    <w:rsid w:val="00340A3A"/>
    <w:rsid w:val="003B38C0"/>
    <w:rsid w:val="00435F0F"/>
    <w:rsid w:val="007454D8"/>
    <w:rsid w:val="00922C90"/>
    <w:rsid w:val="00A845C7"/>
    <w:rsid w:val="00B357E3"/>
    <w:rsid w:val="00F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9B52"/>
  <w15:chartTrackingRefBased/>
  <w15:docId w15:val="{40A00876-7A85-47B7-BC55-F3E60A34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5</cp:revision>
  <dcterms:created xsi:type="dcterms:W3CDTF">2023-05-25T18:39:00Z</dcterms:created>
  <dcterms:modified xsi:type="dcterms:W3CDTF">2023-05-30T15:39:00Z</dcterms:modified>
</cp:coreProperties>
</file>